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4156" w14:textId="1E114F48" w:rsidR="00BC5B9B" w:rsidRDefault="00BC5B9B" w:rsidP="00BC5B9B">
      <w:pPr>
        <w:pStyle w:val="Titolo2"/>
        <w:shd w:val="clear" w:color="auto" w:fill="FFFFFF"/>
        <w:spacing w:before="0" w:beforeAutospacing="0" w:line="585" w:lineRule="atLeast"/>
        <w:jc w:val="center"/>
      </w:pPr>
      <w:r>
        <w:rPr>
          <w:b w:val="0"/>
          <w:bCs w:val="0"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9092A9" wp14:editId="2C016DB5">
            <wp:simplePos x="0" y="0"/>
            <wp:positionH relativeFrom="margin">
              <wp:align>center</wp:align>
            </wp:positionH>
            <wp:positionV relativeFrom="paragraph">
              <wp:posOffset>525780</wp:posOffset>
            </wp:positionV>
            <wp:extent cx="1217797" cy="974725"/>
            <wp:effectExtent l="152400" t="152400" r="363855" b="358775"/>
            <wp:wrapSquare wrapText="bothSides"/>
            <wp:docPr id="805675770" name="Immagine 80567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797" cy="97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60F98" w14:textId="77777777" w:rsidR="00BC5B9B" w:rsidRDefault="00BC5B9B" w:rsidP="00BC5B9B">
      <w:pPr>
        <w:spacing w:line="260" w:lineRule="atLeast"/>
        <w:jc w:val="center"/>
        <w:rPr>
          <w:rFonts w:eastAsia="Times New Roman"/>
          <w:i/>
          <w:iCs/>
          <w:sz w:val="46"/>
          <w:szCs w:val="46"/>
          <w:lang w:eastAsia="it-IT"/>
        </w:rPr>
      </w:pPr>
    </w:p>
    <w:p w14:paraId="6C605204" w14:textId="77777777" w:rsidR="00BC5B9B" w:rsidRDefault="00BC5B9B" w:rsidP="00BC5B9B">
      <w:pPr>
        <w:spacing w:line="260" w:lineRule="atLeast"/>
        <w:jc w:val="center"/>
        <w:rPr>
          <w:rFonts w:eastAsia="Times New Roman"/>
          <w:i/>
          <w:iCs/>
          <w:sz w:val="46"/>
          <w:szCs w:val="46"/>
          <w:lang w:eastAsia="it-IT"/>
        </w:rPr>
      </w:pPr>
    </w:p>
    <w:p w14:paraId="52989C93" w14:textId="77777777" w:rsidR="00BC5B9B" w:rsidRDefault="00BC5B9B" w:rsidP="00BC5B9B">
      <w:pPr>
        <w:spacing w:line="260" w:lineRule="atLeast"/>
        <w:jc w:val="center"/>
        <w:rPr>
          <w:rFonts w:eastAsia="Times New Roman"/>
          <w:i/>
          <w:iCs/>
          <w:sz w:val="46"/>
          <w:szCs w:val="46"/>
          <w:lang w:eastAsia="it-IT"/>
        </w:rPr>
      </w:pPr>
    </w:p>
    <w:p w14:paraId="284C1283" w14:textId="46374D2D" w:rsidR="00BC5B9B" w:rsidRPr="00BC5B9B" w:rsidRDefault="00BC5B9B" w:rsidP="00BC5B9B">
      <w:pPr>
        <w:spacing w:line="260" w:lineRule="atLeast"/>
        <w:jc w:val="center"/>
        <w:rPr>
          <w:rFonts w:eastAsia="Times New Roman"/>
          <w:b/>
          <w:bCs/>
          <w:i/>
          <w:iCs/>
          <w:sz w:val="46"/>
          <w:szCs w:val="46"/>
          <w:lang w:eastAsia="it-IT"/>
        </w:rPr>
      </w:pPr>
      <w:r w:rsidRPr="00BC5B9B">
        <w:rPr>
          <w:rFonts w:eastAsia="Times New Roman"/>
          <w:b/>
          <w:bCs/>
          <w:i/>
          <w:iCs/>
          <w:sz w:val="46"/>
          <w:szCs w:val="46"/>
          <w:lang w:eastAsia="it-IT"/>
        </w:rPr>
        <w:t>COMUNICATO STAMPA</w:t>
      </w:r>
    </w:p>
    <w:p w14:paraId="1EFD4159" w14:textId="209452A5" w:rsidR="007D3D80" w:rsidRPr="00BC5B9B" w:rsidRDefault="00BC5B9B" w:rsidP="00BC5B9B">
      <w:pPr>
        <w:pStyle w:val="Titolo2"/>
        <w:shd w:val="clear" w:color="auto" w:fill="FFFFFF"/>
        <w:spacing w:before="0" w:beforeAutospacing="0" w:line="585" w:lineRule="atLeast"/>
        <w:jc w:val="center"/>
        <w:rPr>
          <w:color w:val="C00000"/>
        </w:rPr>
      </w:pPr>
      <w:r w:rsidRPr="00BC5B9B">
        <w:rPr>
          <w:color w:val="C00000"/>
        </w:rPr>
        <w:t xml:space="preserve">ALGRA EDITORE </w:t>
      </w:r>
      <w:r w:rsidRPr="00BC5B9B">
        <w:rPr>
          <w:color w:val="C00000"/>
        </w:rPr>
        <w:t xml:space="preserve">al </w:t>
      </w:r>
      <w:r w:rsidRPr="00BC5B9B">
        <w:rPr>
          <w:rFonts w:ascii="ITCFranklinGothicStd" w:hAnsi="ITCFranklinGothicStd"/>
          <w:b w:val="0"/>
          <w:bCs w:val="0"/>
          <w:color w:val="C00000"/>
          <w:spacing w:val="-6"/>
          <w:sz w:val="42"/>
          <w:szCs w:val="42"/>
        </w:rPr>
        <w:t>XXXV</w:t>
      </w:r>
      <w:r w:rsidRPr="00BC5B9B">
        <w:rPr>
          <w:rFonts w:ascii="ITCFranklinGothicStd" w:hAnsi="ITCFranklinGothicStd"/>
          <w:b w:val="0"/>
          <w:bCs w:val="0"/>
          <w:color w:val="C00000"/>
          <w:spacing w:val="-6"/>
          <w:sz w:val="42"/>
          <w:szCs w:val="42"/>
        </w:rPr>
        <w:t xml:space="preserve"> </w:t>
      </w:r>
      <w:r w:rsidRPr="00BC5B9B">
        <w:rPr>
          <w:color w:val="C00000"/>
        </w:rPr>
        <w:t>Salone del Libro di Torino</w:t>
      </w:r>
    </w:p>
    <w:p w14:paraId="00D2938B" w14:textId="77777777" w:rsidR="00BC5B9B" w:rsidRPr="00BC5B9B" w:rsidRDefault="00BC5B9B" w:rsidP="00BC5B9B">
      <w:pPr>
        <w:pStyle w:val="Nessunaspaziatura"/>
        <w:jc w:val="both"/>
        <w:rPr>
          <w:b/>
          <w:bCs/>
          <w:sz w:val="24"/>
          <w:szCs w:val="24"/>
        </w:rPr>
      </w:pPr>
      <w:r w:rsidRPr="00BC5B9B">
        <w:rPr>
          <w:b/>
          <w:bCs/>
          <w:sz w:val="24"/>
          <w:szCs w:val="24"/>
        </w:rPr>
        <w:t xml:space="preserve">Anche quest’anno </w:t>
      </w:r>
      <w:r w:rsidRPr="00BC5B9B">
        <w:rPr>
          <w:b/>
          <w:bCs/>
          <w:sz w:val="24"/>
          <w:szCs w:val="24"/>
        </w:rPr>
        <w:t xml:space="preserve">ALGRA EDITORE </w:t>
      </w:r>
      <w:r w:rsidRPr="00BC5B9B">
        <w:rPr>
          <w:b/>
          <w:bCs/>
          <w:sz w:val="24"/>
          <w:szCs w:val="24"/>
        </w:rPr>
        <w:t xml:space="preserve">è presente </w:t>
      </w:r>
      <w:r w:rsidRPr="00BC5B9B">
        <w:rPr>
          <w:b/>
          <w:bCs/>
          <w:sz w:val="24"/>
          <w:szCs w:val="24"/>
        </w:rPr>
        <w:t xml:space="preserve">al </w:t>
      </w:r>
      <w:r w:rsidRPr="00BC5B9B">
        <w:rPr>
          <w:b/>
          <w:bCs/>
          <w:spacing w:val="-6"/>
          <w:sz w:val="24"/>
          <w:szCs w:val="24"/>
        </w:rPr>
        <w:t xml:space="preserve">XXXV </w:t>
      </w:r>
      <w:r w:rsidRPr="00BC5B9B">
        <w:rPr>
          <w:b/>
          <w:bCs/>
          <w:sz w:val="24"/>
          <w:szCs w:val="24"/>
        </w:rPr>
        <w:t>Salone del Libro di Torino</w:t>
      </w:r>
      <w:r w:rsidRPr="00BC5B9B">
        <w:rPr>
          <w:b/>
          <w:bCs/>
          <w:sz w:val="24"/>
          <w:szCs w:val="24"/>
        </w:rPr>
        <w:t xml:space="preserve">. Sarà possibile incontrare editori e autori al Padiglione </w:t>
      </w:r>
      <w:proofErr w:type="spellStart"/>
      <w:r w:rsidRPr="00BC5B9B">
        <w:rPr>
          <w:b/>
          <w:bCs/>
          <w:sz w:val="24"/>
          <w:szCs w:val="24"/>
        </w:rPr>
        <w:t>Oval</w:t>
      </w:r>
      <w:proofErr w:type="spellEnd"/>
      <w:r w:rsidRPr="00BC5B9B">
        <w:rPr>
          <w:b/>
          <w:bCs/>
          <w:sz w:val="24"/>
          <w:szCs w:val="24"/>
        </w:rPr>
        <w:t xml:space="preserve"> Stand W174. </w:t>
      </w:r>
    </w:p>
    <w:p w14:paraId="3B0CC87E" w14:textId="443A972B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</w:p>
    <w:p w14:paraId="36DD409D" w14:textId="77777777" w:rsidR="00BC5B9B" w:rsidRPr="00BC5B9B" w:rsidRDefault="00BC5B9B" w:rsidP="00BC5B9B">
      <w:pPr>
        <w:pStyle w:val="Nessunaspaziatura"/>
        <w:jc w:val="both"/>
        <w:rPr>
          <w:i/>
          <w:iCs/>
          <w:sz w:val="24"/>
          <w:szCs w:val="24"/>
        </w:rPr>
      </w:pPr>
      <w:r w:rsidRPr="00BC5B9B">
        <w:rPr>
          <w:i/>
          <w:iCs/>
          <w:sz w:val="24"/>
          <w:szCs w:val="24"/>
        </w:rPr>
        <w:t>Algra Editore nasce nel 2013 come la realizzazione di un sogno: quello del suo autore, Alfio Grasso, da sempre amante della scrittura, dell’editoria e della cultura in generale. Non a caso, “Algra” è la fusione del suo nome e del suo cognome, segno indelebile di un’impronta autobiografica e fortemente personale.</w:t>
      </w:r>
    </w:p>
    <w:p w14:paraId="6104A751" w14:textId="5C4470F1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  <w:r w:rsidRPr="00BC5B9B">
        <w:rPr>
          <w:sz w:val="24"/>
          <w:szCs w:val="24"/>
        </w:rPr>
        <w:t>Il vero e proprio inizio risale al 2000: Alfio Grasso, allora poco più che ventenne, pubblica il suo primo libro.</w:t>
      </w:r>
      <w:r w:rsidRPr="00BC5B9B">
        <w:rPr>
          <w:sz w:val="24"/>
          <w:szCs w:val="24"/>
        </w:rPr>
        <w:t xml:space="preserve"> </w:t>
      </w:r>
      <w:r w:rsidRPr="00BC5B9B">
        <w:rPr>
          <w:sz w:val="24"/>
          <w:szCs w:val="24"/>
        </w:rPr>
        <w:t>La soddisfazione è talmente grande da spingerlo ad approfondire la sua conoscenza del settore editoriale, rimanendone profondamente colpito e affascinato e scoprendo di covare un desiderio molto importante: realizzare i sogni degli altri, oltre che il suo.</w:t>
      </w:r>
    </w:p>
    <w:p w14:paraId="6003CF58" w14:textId="4B45DE9E" w:rsidR="00BC5B9B" w:rsidRDefault="00BC5B9B" w:rsidP="00BC5B9B">
      <w:pPr>
        <w:pStyle w:val="Nessunaspaziatura"/>
        <w:jc w:val="both"/>
        <w:rPr>
          <w:sz w:val="24"/>
          <w:szCs w:val="24"/>
        </w:rPr>
      </w:pPr>
      <w:r w:rsidRPr="00BC5B9B">
        <w:rPr>
          <w:sz w:val="24"/>
          <w:szCs w:val="24"/>
        </w:rPr>
        <w:t>Chiede, allora, al suo editore di poter collaborare con lui lavorando attivamente all’interno della casa editrice potendo così vivere un’esperienza non solo gratificante, ma anche altamente formativa. Gli anni trascorsi a fianco del suo editore, infatti, gli permettono di riconoscere l’importanza di ogni singolo ruolo, di imparare a svolgere mansioni delicate e precise e di apprendere tutti i segreti di un mestiere che, se fatto con passione, porta a grandi soddisfazioni.</w:t>
      </w:r>
      <w:r w:rsidRPr="00BC5B9B">
        <w:rPr>
          <w:sz w:val="24"/>
          <w:szCs w:val="24"/>
        </w:rPr>
        <w:t xml:space="preserve"> </w:t>
      </w:r>
      <w:r w:rsidRPr="00BC5B9B">
        <w:rPr>
          <w:sz w:val="24"/>
          <w:szCs w:val="24"/>
        </w:rPr>
        <w:t>Da qui, ecco far capolino un nuovo desiderio: iniziare a compiere i primi passi e prendere scelte e decisioni da solo, correre dei rischi, dar vita a una produzione personale alla quale dare la propria impronta. Nel giugno 2013, quindi, decide di licenziarsi e di fondare Algra Editore: un marchio editoriale sinonimo ed espressione della concretizzazione di ambizioni, aspirazioni, idee, progetti e, soprattutto, sogni.</w:t>
      </w:r>
    </w:p>
    <w:p w14:paraId="2BE4F61F" w14:textId="77777777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</w:p>
    <w:p w14:paraId="2CAD4885" w14:textId="77777777" w:rsidR="00BC5B9B" w:rsidRPr="00BC5B9B" w:rsidRDefault="00BC5B9B" w:rsidP="00BC5B9B">
      <w:pPr>
        <w:pStyle w:val="Nessunaspaziatura"/>
        <w:jc w:val="both"/>
        <w:rPr>
          <w:b/>
          <w:bCs/>
          <w:i/>
          <w:iCs/>
          <w:color w:val="C00000"/>
          <w:sz w:val="24"/>
          <w:szCs w:val="24"/>
        </w:rPr>
      </w:pPr>
      <w:r w:rsidRPr="00BC5B9B">
        <w:rPr>
          <w:b/>
          <w:bCs/>
          <w:i/>
          <w:iCs/>
          <w:color w:val="C00000"/>
          <w:sz w:val="24"/>
          <w:szCs w:val="24"/>
        </w:rPr>
        <w:t>Mission &amp; Valori</w:t>
      </w:r>
    </w:p>
    <w:p w14:paraId="4C9FB7C3" w14:textId="77777777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</w:p>
    <w:p w14:paraId="0EC3E944" w14:textId="77777777" w:rsidR="00BC5B9B" w:rsidRPr="00BC5B9B" w:rsidRDefault="00BC5B9B" w:rsidP="00BC5B9B">
      <w:pPr>
        <w:pStyle w:val="Nessunaspaziatura"/>
        <w:jc w:val="both"/>
        <w:rPr>
          <w:i/>
          <w:iCs/>
          <w:sz w:val="24"/>
          <w:szCs w:val="24"/>
        </w:rPr>
      </w:pPr>
      <w:r w:rsidRPr="00BC5B9B">
        <w:rPr>
          <w:i/>
          <w:iCs/>
          <w:sz w:val="24"/>
          <w:szCs w:val="24"/>
        </w:rPr>
        <w:t>“Scrivere è un esercizio terapeutico, ma i testi possono essere utili anche a coloro che li leggeranno, proiettandosi in un futuro senza orizzonte”.</w:t>
      </w:r>
    </w:p>
    <w:p w14:paraId="0CD88C1B" w14:textId="77777777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  <w:r w:rsidRPr="00BC5B9B">
        <w:rPr>
          <w:sz w:val="24"/>
          <w:szCs w:val="24"/>
        </w:rPr>
        <w:t xml:space="preserve">Con queste parole Alfio Grasso racchiude e descrive il suo pensiero e, di conseguenza, quello di Algra Editore: se da una parte l’editore è fondamentalmente un imprenditore che opera nel campo della letteratura, valutando le proposte che riceve e investendo su quelle che reputa possano </w:t>
      </w:r>
      <w:r w:rsidRPr="00BC5B9B">
        <w:rPr>
          <w:sz w:val="24"/>
          <w:szCs w:val="24"/>
        </w:rPr>
        <w:lastRenderedPageBreak/>
        <w:t>essere interessanti per il pubblico di lettori, dall’altra riveste un ruolo dalla prorompente influenza sociale e carico di responsabilità.</w:t>
      </w:r>
    </w:p>
    <w:p w14:paraId="6A839656" w14:textId="77777777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  <w:r w:rsidRPr="00BC5B9B">
        <w:rPr>
          <w:sz w:val="24"/>
          <w:szCs w:val="24"/>
        </w:rPr>
        <w:t>Ogni testo, infatti, che sia un saggio o un romanzo, sicuramente descrive uno spaccato importante della realtà storica, culturale e politica del periodo in cui viene scritto ma, allo stesso tempo, è destinato a rimanere nel tempo. Molti degli usi, dei costumi e delle idee del passato sono arrivati ai giorni nostri proprio grazie alla letteratura e questo rivela quanto sia importante il duplice ruolo di un editore: selezionare con cura e attenzione quei libri che, oltre a permettere ad un autore di raccontare ed esprimersi, possano al contempo essere utili alle generazioni future.</w:t>
      </w:r>
    </w:p>
    <w:p w14:paraId="552B59BA" w14:textId="77777777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  <w:r w:rsidRPr="00BC5B9B">
        <w:rPr>
          <w:sz w:val="24"/>
          <w:szCs w:val="24"/>
        </w:rPr>
        <w:t>Ecco perché Algra Editore si impegna, fin dalle origini, nella produzione di una “buona letteratura”, che non si fermi al qui e ora ma perduri nel tempo. Tutto questo, con l’obiettivo imprenditoriale di crescere come azienda, con un team affiatato e competente e in grado di soddisfare le esigenze del pubblico.</w:t>
      </w:r>
    </w:p>
    <w:p w14:paraId="7755428A" w14:textId="77777777" w:rsidR="00BC5B9B" w:rsidRPr="00BC5B9B" w:rsidRDefault="00BC5B9B" w:rsidP="00BC5B9B">
      <w:pPr>
        <w:pStyle w:val="Nessunaspaziatura"/>
        <w:jc w:val="both"/>
        <w:rPr>
          <w:b/>
          <w:bCs/>
          <w:sz w:val="24"/>
          <w:szCs w:val="24"/>
        </w:rPr>
      </w:pPr>
    </w:p>
    <w:p w14:paraId="05413F4F" w14:textId="6E228D8D" w:rsidR="00BC5B9B" w:rsidRPr="00BC5B9B" w:rsidRDefault="00BC5B9B" w:rsidP="00BC5B9B">
      <w:pPr>
        <w:pStyle w:val="Nessunaspaziatura"/>
        <w:jc w:val="both"/>
        <w:rPr>
          <w:b/>
          <w:bCs/>
          <w:sz w:val="24"/>
          <w:szCs w:val="24"/>
        </w:rPr>
      </w:pPr>
      <w:r w:rsidRPr="00BC5B9B">
        <w:rPr>
          <w:b/>
          <w:bCs/>
          <w:sz w:val="24"/>
          <w:szCs w:val="24"/>
        </w:rPr>
        <w:t xml:space="preserve">Si allegano alla presente le locandine delle presentazioni ALGRA al </w:t>
      </w:r>
      <w:r w:rsidRPr="00BC5B9B">
        <w:rPr>
          <w:b/>
          <w:bCs/>
          <w:spacing w:val="-6"/>
          <w:sz w:val="24"/>
          <w:szCs w:val="24"/>
        </w:rPr>
        <w:t xml:space="preserve">XXXV </w:t>
      </w:r>
      <w:r w:rsidRPr="00BC5B9B">
        <w:rPr>
          <w:b/>
          <w:bCs/>
          <w:sz w:val="24"/>
          <w:szCs w:val="24"/>
        </w:rPr>
        <w:t xml:space="preserve">Salone del Libro di Torino </w:t>
      </w:r>
    </w:p>
    <w:p w14:paraId="328F3CC8" w14:textId="77777777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</w:p>
    <w:p w14:paraId="0854BA11" w14:textId="77777777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</w:p>
    <w:p w14:paraId="081C57E3" w14:textId="77777777" w:rsidR="00BC5B9B" w:rsidRPr="007532B7" w:rsidRDefault="00BC5B9B" w:rsidP="00BC5B9B">
      <w:pPr>
        <w:jc w:val="both"/>
        <w:rPr>
          <w:b/>
          <w:bCs/>
          <w:color w:val="C00000"/>
          <w:sz w:val="26"/>
          <w:szCs w:val="26"/>
        </w:rPr>
      </w:pPr>
    </w:p>
    <w:p w14:paraId="4264471A" w14:textId="7A19E910" w:rsidR="00BC5B9B" w:rsidRPr="007532B7" w:rsidRDefault="00BC5B9B" w:rsidP="00BC5B9B">
      <w:pPr>
        <w:jc w:val="both"/>
        <w:rPr>
          <w:sz w:val="26"/>
          <w:szCs w:val="26"/>
        </w:rPr>
      </w:pPr>
      <w:r w:rsidRPr="007532B7">
        <w:rPr>
          <w:rFonts w:eastAsia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63360" behindDoc="0" locked="0" layoutInCell="1" allowOverlap="1" wp14:anchorId="62D66EE6" wp14:editId="57695960">
            <wp:simplePos x="0" y="0"/>
            <wp:positionH relativeFrom="column">
              <wp:posOffset>5147310</wp:posOffset>
            </wp:positionH>
            <wp:positionV relativeFrom="paragraph">
              <wp:posOffset>232410</wp:posOffset>
            </wp:positionV>
            <wp:extent cx="678815" cy="542925"/>
            <wp:effectExtent l="0" t="0" r="698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2B7">
        <w:rPr>
          <w:b/>
          <w:bCs/>
          <w:color w:val="C00000"/>
          <w:sz w:val="26"/>
          <w:szCs w:val="26"/>
        </w:rPr>
        <w:t xml:space="preserve">Zafferana Etnea, </w:t>
      </w:r>
      <w:r>
        <w:rPr>
          <w:b/>
          <w:bCs/>
          <w:color w:val="C00000"/>
          <w:sz w:val="26"/>
          <w:szCs w:val="26"/>
        </w:rPr>
        <w:t xml:space="preserve">16 maggio </w:t>
      </w:r>
      <w:r w:rsidRPr="007532B7">
        <w:rPr>
          <w:b/>
          <w:bCs/>
          <w:color w:val="C00000"/>
          <w:sz w:val="26"/>
          <w:szCs w:val="26"/>
        </w:rPr>
        <w:t xml:space="preserve">2023 </w:t>
      </w:r>
    </w:p>
    <w:p w14:paraId="1C088DA9" w14:textId="77777777" w:rsidR="00BC5B9B" w:rsidRPr="007532B7" w:rsidRDefault="00BC5B9B" w:rsidP="00BC5B9B">
      <w:pPr>
        <w:rPr>
          <w:sz w:val="26"/>
          <w:szCs w:val="26"/>
        </w:rPr>
      </w:pPr>
    </w:p>
    <w:p w14:paraId="0F2F3E60" w14:textId="77777777" w:rsidR="00BC5B9B" w:rsidRPr="007532B7" w:rsidRDefault="00BC5B9B" w:rsidP="00BC5B9B">
      <w:pPr>
        <w:tabs>
          <w:tab w:val="left" w:pos="4884"/>
        </w:tabs>
        <w:rPr>
          <w:sz w:val="26"/>
          <w:szCs w:val="26"/>
        </w:rPr>
      </w:pPr>
      <w:r w:rsidRPr="007532B7">
        <w:rPr>
          <w:sz w:val="26"/>
          <w:szCs w:val="26"/>
        </w:rPr>
        <w:tab/>
      </w:r>
    </w:p>
    <w:p w14:paraId="2278A246" w14:textId="77777777" w:rsidR="00BC5B9B" w:rsidRPr="007532B7" w:rsidRDefault="00BC5B9B" w:rsidP="00BC5B9B">
      <w:pPr>
        <w:pStyle w:val="Nessunaspaziatura"/>
        <w:jc w:val="right"/>
        <w:rPr>
          <w:b/>
          <w:bCs/>
          <w:sz w:val="22"/>
          <w:szCs w:val="22"/>
        </w:rPr>
      </w:pPr>
      <w:r w:rsidRPr="007532B7">
        <w:rPr>
          <w:sz w:val="22"/>
          <w:szCs w:val="22"/>
        </w:rPr>
        <w:t xml:space="preserve">L’Ufficio Stampa Algra Editore </w:t>
      </w:r>
      <w:hyperlink r:id="rId6" w:history="1">
        <w:r w:rsidRPr="007532B7">
          <w:rPr>
            <w:rStyle w:val="Collegamentoipertestuale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br/>
          <w:t>algraeditore@gmail.com</w:t>
        </w:r>
      </w:hyperlink>
      <w:r w:rsidRPr="007532B7">
        <w:rPr>
          <w:b/>
          <w:bCs/>
          <w:sz w:val="22"/>
          <w:szCs w:val="22"/>
        </w:rPr>
        <w:t xml:space="preserve"> - </w:t>
      </w:r>
      <w:hyperlink r:id="rId7" w:history="1">
        <w:r w:rsidRPr="007532B7">
          <w:rPr>
            <w:rStyle w:val="Collegamentoipertestuale"/>
            <w:b/>
            <w:bCs/>
            <w:sz w:val="22"/>
            <w:szCs w:val="22"/>
          </w:rPr>
          <w:t>www.algraeditore.it</w:t>
        </w:r>
      </w:hyperlink>
    </w:p>
    <w:p w14:paraId="08F61027" w14:textId="77777777" w:rsidR="00BC5B9B" w:rsidRPr="007532B7" w:rsidRDefault="00BC5B9B" w:rsidP="00BC5B9B">
      <w:pPr>
        <w:pStyle w:val="Nessunaspaziatura"/>
        <w:jc w:val="right"/>
        <w:rPr>
          <w:b/>
          <w:bCs/>
          <w:sz w:val="22"/>
          <w:szCs w:val="22"/>
        </w:rPr>
      </w:pPr>
      <w:hyperlink r:id="rId8" w:history="1">
        <w:r w:rsidRPr="007532B7">
          <w:rPr>
            <w:rStyle w:val="elementor-icon-list-text"/>
            <w:sz w:val="22"/>
            <w:szCs w:val="22"/>
            <w:bdr w:val="none" w:sz="0" w:space="0" w:color="auto" w:frame="1"/>
            <w:shd w:val="clear" w:color="auto" w:fill="FFFFFF"/>
          </w:rPr>
          <w:t>095.5863337</w:t>
        </w:r>
      </w:hyperlink>
      <w:r w:rsidRPr="007532B7">
        <w:rPr>
          <w:sz w:val="22"/>
          <w:szCs w:val="22"/>
        </w:rPr>
        <w:t xml:space="preserve"> - </w:t>
      </w:r>
      <w:hyperlink r:id="rId9" w:history="1">
        <w:r w:rsidRPr="007532B7">
          <w:rPr>
            <w:rStyle w:val="elementor-icon-list-text"/>
            <w:sz w:val="22"/>
            <w:szCs w:val="22"/>
            <w:bdr w:val="none" w:sz="0" w:space="0" w:color="auto" w:frame="1"/>
            <w:shd w:val="clear" w:color="auto" w:fill="FFFFFF"/>
          </w:rPr>
          <w:t>095.8369274</w:t>
        </w:r>
      </w:hyperlink>
      <w:r w:rsidRPr="007532B7">
        <w:rPr>
          <w:sz w:val="22"/>
          <w:szCs w:val="22"/>
        </w:rPr>
        <w:t xml:space="preserve"> (fax) </w:t>
      </w:r>
    </w:p>
    <w:p w14:paraId="5697071F" w14:textId="33266456" w:rsidR="00BC5B9B" w:rsidRPr="00BC5B9B" w:rsidRDefault="00BC5B9B" w:rsidP="00BC5B9B">
      <w:pPr>
        <w:pStyle w:val="Nessunaspaziatura"/>
        <w:jc w:val="both"/>
        <w:rPr>
          <w:sz w:val="24"/>
          <w:szCs w:val="24"/>
        </w:rPr>
      </w:pPr>
    </w:p>
    <w:sectPr w:rsidR="00BC5B9B" w:rsidRPr="00BC5B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FranklinGothicSt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9B"/>
    <w:rsid w:val="007D3D80"/>
    <w:rsid w:val="00B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ABA8"/>
  <w15:chartTrackingRefBased/>
  <w15:docId w15:val="{35068D53-6AC6-425B-95F6-EF675FFB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pacing w:val="27"/>
        <w:kern w:val="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5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C5B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pacing w:val="0"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5B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5B9B"/>
    <w:rPr>
      <w:rFonts w:eastAsia="Times New Roman"/>
      <w:b/>
      <w:bCs/>
      <w:color w:val="auto"/>
      <w:spacing w:val="0"/>
      <w:kern w:val="0"/>
      <w:sz w:val="36"/>
      <w:szCs w:val="36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BC5B9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5B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essunaspaziatura">
    <w:name w:val="No Spacing"/>
    <w:uiPriority w:val="1"/>
    <w:qFormat/>
    <w:rsid w:val="00BC5B9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C5B9B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Carpredefinitoparagrafo"/>
    <w:rsid w:val="00BC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77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390955863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graedito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raeditor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tel:003909583692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1</cp:revision>
  <dcterms:created xsi:type="dcterms:W3CDTF">2023-05-16T07:57:00Z</dcterms:created>
  <dcterms:modified xsi:type="dcterms:W3CDTF">2023-05-16T08:06:00Z</dcterms:modified>
</cp:coreProperties>
</file>